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A0" w:rsidRPr="00F619A0" w:rsidRDefault="00F619A0" w:rsidP="00F61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географии в 10-11 классах.</w:t>
      </w:r>
    </w:p>
    <w:p w:rsidR="00F619A0" w:rsidRPr="00F619A0" w:rsidRDefault="00F619A0" w:rsidP="00F61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компонента</w:t>
      </w:r>
    </w:p>
    <w:p w:rsidR="00F619A0" w:rsidRPr="00F619A0" w:rsidRDefault="00F619A0" w:rsidP="00F619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стандарта среднего (полного) общего образования на базовом уровне, авторской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среднего (полного) общего образования по географии 10-11 класс / Под ред</w:t>
      </w:r>
      <w:proofErr w:type="gramStart"/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.– : </w:t>
      </w:r>
      <w:proofErr w:type="gramEnd"/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</w:t>
      </w:r>
      <w:r w:rsidRPr="00F619A0"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Гладкий.,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Николина,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«Экономическая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мира».</w:t>
      </w:r>
    </w:p>
    <w:p w:rsidR="00F619A0" w:rsidRPr="00F619A0" w:rsidRDefault="00F619A0" w:rsidP="00F61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 для составления рабочей программы учебного курса являются:</w:t>
      </w:r>
    </w:p>
    <w:p w:rsidR="00F619A0" w:rsidRPr="00F619A0" w:rsidRDefault="00F619A0" w:rsidP="00F61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образовательного стандарта, утвержденный</w:t>
      </w:r>
    </w:p>
    <w:p w:rsidR="00F619A0" w:rsidRDefault="00F619A0" w:rsidP="00F61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Минобразования РФ от 05 03 2004 года № 1089;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программы, созданные на основе федерального компонента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стандарта;</w:t>
      </w:r>
    </w:p>
    <w:p w:rsidR="00F619A0" w:rsidRPr="00F619A0" w:rsidRDefault="00F619A0" w:rsidP="00F61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 на базовом уровне ориентируется, прежде всего, на формирование общей культуры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мировоззрения школьников, а также решение воспитательных и развивающих задач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задач социализации личности. Курс завершает формирование у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географической картине мира, которые опираются на понимание географических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взаимосвязей общества и природы, воспроизводства и размещения населения, мирового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географического разделения труда, раскрытие географических аспектов глобальных и</w:t>
      </w:r>
    </w:p>
    <w:p w:rsidR="00F619A0" w:rsidRPr="00F619A0" w:rsidRDefault="00F619A0" w:rsidP="00F61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территорий.</w:t>
      </w:r>
    </w:p>
    <w:p w:rsidR="00F619A0" w:rsidRPr="00F619A0" w:rsidRDefault="00F619A0" w:rsidP="00F61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</w:p>
    <w:p w:rsidR="00F619A0" w:rsidRPr="00F619A0" w:rsidRDefault="00F619A0" w:rsidP="00F61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обучающихся целостное представление о современном мире, о месте России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мире, а также развить у школьников познавательный интерес к другим народам и странам.</w:t>
      </w:r>
      <w:proofErr w:type="gramEnd"/>
    </w:p>
    <w:p w:rsidR="00F619A0" w:rsidRPr="00F619A0" w:rsidRDefault="00F619A0" w:rsidP="00F61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географии в старшей школе на базовом уровне направлено на достижение 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целей:</w:t>
      </w:r>
    </w:p>
    <w:p w:rsidR="00F619A0" w:rsidRPr="00F619A0" w:rsidRDefault="00F619A0" w:rsidP="00F61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географических знаний о целостном, многообразном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динамично изменяющемся мире, взаимосвязи природы, населения и хозяйства на всех</w:t>
      </w:r>
    </w:p>
    <w:p w:rsidR="00F619A0" w:rsidRPr="00F619A0" w:rsidRDefault="00F619A0" w:rsidP="00F61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территориальных </w:t>
      </w:r>
      <w:proofErr w:type="gramStart"/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</w:t>
      </w:r>
      <w:proofErr w:type="gramEnd"/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географических аспектах глобальных проблем человечества</w:t>
      </w:r>
    </w:p>
    <w:p w:rsidR="00F619A0" w:rsidRDefault="00F619A0" w:rsidP="00F61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путях</w:t>
      </w:r>
      <w:proofErr w:type="gramEnd"/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решения; </w:t>
      </w:r>
    </w:p>
    <w:p w:rsidR="00F619A0" w:rsidRPr="00F619A0" w:rsidRDefault="00F619A0" w:rsidP="00F61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методах</w:t>
      </w:r>
      <w:proofErr w:type="gramEnd"/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географического пространства, разнообразии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и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процессов;</w:t>
      </w:r>
    </w:p>
    <w:p w:rsidR="00F619A0" w:rsidRPr="00F619A0" w:rsidRDefault="00F619A0" w:rsidP="00F61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сочетать </w:t>
      </w:r>
      <w:proofErr w:type="gramStart"/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глобальный</w:t>
      </w:r>
      <w:proofErr w:type="gramEnd"/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региональный и локальный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</w:p>
    <w:p w:rsidR="00F619A0" w:rsidRPr="00F619A0" w:rsidRDefault="00F619A0" w:rsidP="00F61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и явлений;</w:t>
      </w:r>
    </w:p>
    <w:p w:rsidR="00F619A0" w:rsidRPr="00F619A0" w:rsidRDefault="00F619A0" w:rsidP="00F61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</w:p>
    <w:p w:rsidR="00F619A0" w:rsidRPr="00F619A0" w:rsidRDefault="00F619A0" w:rsidP="00F61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и проблемами мира, его регионов и крупнейших стран;</w:t>
      </w:r>
    </w:p>
    <w:p w:rsidR="00F619A0" w:rsidRPr="00F619A0" w:rsidRDefault="00F619A0" w:rsidP="00F61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толерантности, уважения к другим народам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культурам, бережно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отношения к окружающей среде.</w:t>
      </w:r>
    </w:p>
    <w:p w:rsidR="00382612" w:rsidRPr="00F619A0" w:rsidRDefault="00382612" w:rsidP="0038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общеобразовательных учреждений Российской Федерации,</w:t>
      </w:r>
    </w:p>
    <w:p w:rsidR="00382612" w:rsidRPr="00F619A0" w:rsidRDefault="00382612" w:rsidP="0038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Минобразования РФ № 1312 от 9 3 2004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612" w:rsidRPr="00F619A0" w:rsidRDefault="00382612" w:rsidP="0038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перечень учебников, рекомендованных (допущенных) к использованию </w:t>
      </w:r>
      <w:proofErr w:type="gramStart"/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82612" w:rsidRPr="00F619A0" w:rsidRDefault="00382612" w:rsidP="0038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образовательном </w:t>
      </w:r>
      <w:proofErr w:type="gramStart"/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образовательных учреждениях, реализующих программы</w:t>
      </w:r>
    </w:p>
    <w:p w:rsidR="00382612" w:rsidRPr="00F619A0" w:rsidRDefault="00382612" w:rsidP="0038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образования.</w:t>
      </w:r>
    </w:p>
    <w:p w:rsidR="00382612" w:rsidRPr="00F619A0" w:rsidRDefault="00382612" w:rsidP="0038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общеобразовательных учреждений </w:t>
      </w:r>
      <w:proofErr w:type="gramStart"/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</w:p>
    <w:p w:rsidR="00382612" w:rsidRDefault="00382612" w:rsidP="0038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отводит на изучение предмета 68 часов за два года обучения в старшей школе, т. е.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9A0">
        <w:rPr>
          <w:rFonts w:ascii="Times New Roman" w:eastAsia="Times New Roman" w:hAnsi="Times New Roman" w:cs="Times New Roman"/>
          <w:sz w:val="24"/>
          <w:szCs w:val="24"/>
          <w:lang w:eastAsia="ru-RU"/>
        </w:rPr>
        <w:t>10-м – 34 часов (1ч в неделю) и 11-м классах- 34 часов (1 ч в неделю).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7C5" w:rsidRDefault="006827C5"/>
    <w:sectPr w:rsidR="006827C5" w:rsidSect="0068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9A0"/>
    <w:rsid w:val="00382612"/>
    <w:rsid w:val="006827C5"/>
    <w:rsid w:val="00E80879"/>
    <w:rsid w:val="00F6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Подковырины</dc:creator>
  <cp:lastModifiedBy>Подковырины</cp:lastModifiedBy>
  <cp:revision>3</cp:revision>
  <dcterms:created xsi:type="dcterms:W3CDTF">2019-10-31T15:30:00Z</dcterms:created>
  <dcterms:modified xsi:type="dcterms:W3CDTF">2019-11-02T06:25:00Z</dcterms:modified>
</cp:coreProperties>
</file>